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714BDF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</w:t>
      </w:r>
      <w:r w:rsidRPr="00714BDF">
        <w:rPr>
          <w:rFonts w:ascii="Times New Roman" w:hAnsi="Times New Roman"/>
          <w:bCs/>
          <w:sz w:val="28"/>
          <w:szCs w:val="28"/>
        </w:rPr>
        <w:t xml:space="preserve">Земельного кодекса РФ по ходатайству </w:t>
      </w:r>
      <w:r w:rsidR="00017533" w:rsidRPr="00714BDF">
        <w:rPr>
          <w:rFonts w:ascii="Times New Roman" w:hAnsi="Times New Roman"/>
          <w:bCs/>
          <w:sz w:val="28"/>
          <w:szCs w:val="28"/>
        </w:rPr>
        <w:t>П</w:t>
      </w:r>
      <w:r w:rsidRPr="00714BDF">
        <w:rPr>
          <w:rFonts w:ascii="Times New Roman" w:hAnsi="Times New Roman"/>
          <w:bCs/>
          <w:sz w:val="28"/>
          <w:szCs w:val="28"/>
        </w:rPr>
        <w:t>АО «</w:t>
      </w:r>
      <w:r w:rsidR="00017533" w:rsidRPr="00714BDF">
        <w:rPr>
          <w:rFonts w:ascii="Times New Roman" w:hAnsi="Times New Roman"/>
          <w:bCs/>
          <w:sz w:val="28"/>
          <w:szCs w:val="28"/>
        </w:rPr>
        <w:t>Россети Урал</w:t>
      </w:r>
      <w:r w:rsidRPr="00714BDF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80FC9CC" w:rsidR="00EC2FE9" w:rsidRDefault="00F33C09" w:rsidP="00F33C0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F33C09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33C09">
        <w:rPr>
          <w:rFonts w:ascii="Times New Roman" w:hAnsi="Times New Roman"/>
          <w:bCs/>
          <w:sz w:val="28"/>
          <w:szCs w:val="28"/>
        </w:rPr>
        <w:t>обеспечения: «Строительство участка ВЛ 10 кВ от опоры КВЛ 10 кВ Фомичи РП-58,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33C09">
        <w:rPr>
          <w:rFonts w:ascii="Times New Roman" w:hAnsi="Times New Roman"/>
          <w:bCs/>
          <w:sz w:val="28"/>
          <w:szCs w:val="28"/>
        </w:rPr>
        <w:t>РЛК 10 кВ, установка оборудования учета э/э на опоре ВЛ 10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33C09">
        <w:rPr>
          <w:rFonts w:ascii="Times New Roman" w:hAnsi="Times New Roman"/>
          <w:bCs/>
          <w:sz w:val="28"/>
          <w:szCs w:val="28"/>
        </w:rPr>
        <w:t>производственного здания по адресу: Пермский край, Пермский р-н, д. Нестюково, ул.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33C09">
        <w:rPr>
          <w:rFonts w:ascii="Times New Roman" w:hAnsi="Times New Roman"/>
          <w:bCs/>
          <w:sz w:val="28"/>
          <w:szCs w:val="28"/>
        </w:rPr>
        <w:t>Водопроводная, в 1 км на северо-запад от д.9 (кад. номер зем. участка 59:32:3420001:1869)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33C09">
        <w:rPr>
          <w:rFonts w:ascii="Times New Roman" w:hAnsi="Times New Roman"/>
          <w:bCs/>
          <w:sz w:val="28"/>
          <w:szCs w:val="28"/>
        </w:rPr>
        <w:t>8400013869»</w:t>
      </w:r>
      <w:r w:rsidR="00C955DA" w:rsidRPr="00714BD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714BDF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714BDF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714BDF">
        <w:rPr>
          <w:rFonts w:ascii="Times New Roman" w:hAnsi="Times New Roman"/>
          <w:bCs/>
          <w:sz w:val="28"/>
          <w:szCs w:val="28"/>
        </w:rPr>
        <w:t>:</w:t>
      </w:r>
    </w:p>
    <w:p w14:paraId="770FA274" w14:textId="5B22A1F3" w:rsidR="00255F56" w:rsidRPr="00255F56" w:rsidRDefault="00255F56" w:rsidP="00255F5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55F56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55F56">
        <w:rPr>
          <w:rFonts w:ascii="Times New Roman" w:hAnsi="Times New Roman"/>
          <w:bCs/>
          <w:sz w:val="28"/>
          <w:szCs w:val="28"/>
        </w:rPr>
        <w:t>59:32:3</w:t>
      </w:r>
      <w:r w:rsidR="00F33C09">
        <w:rPr>
          <w:rFonts w:ascii="Times New Roman" w:hAnsi="Times New Roman"/>
          <w:bCs/>
          <w:sz w:val="28"/>
          <w:szCs w:val="28"/>
        </w:rPr>
        <w:t>42</w:t>
      </w:r>
      <w:r w:rsidRPr="00255F56">
        <w:rPr>
          <w:rFonts w:ascii="Times New Roman" w:hAnsi="Times New Roman"/>
          <w:bCs/>
          <w:sz w:val="28"/>
          <w:szCs w:val="28"/>
        </w:rPr>
        <w:t>0001:</w:t>
      </w:r>
      <w:r w:rsidR="00F33C09">
        <w:rPr>
          <w:rFonts w:ascii="Times New Roman" w:hAnsi="Times New Roman"/>
          <w:bCs/>
          <w:sz w:val="28"/>
          <w:szCs w:val="28"/>
        </w:rPr>
        <w:t>3223 (250 кв.м)</w:t>
      </w:r>
      <w:r w:rsidR="006D419E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45997" w:rsidRPr="00345997">
        <w:rPr>
          <w:rFonts w:ascii="Times New Roman" w:hAnsi="Times New Roman"/>
          <w:bCs/>
          <w:sz w:val="28"/>
          <w:szCs w:val="28"/>
        </w:rPr>
        <w:t>Пермский край, м.о. Пермский, д. Нестюково, ул. Водопроводная</w:t>
      </w:r>
      <w:r w:rsidR="00345997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55F5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997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419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4BDF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E770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060DF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3C09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C2976-5E8A-408A-81DF-DA6E339D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124</cp:revision>
  <dcterms:created xsi:type="dcterms:W3CDTF">2023-08-03T05:43:00Z</dcterms:created>
  <dcterms:modified xsi:type="dcterms:W3CDTF">2024-05-17T09:53:00Z</dcterms:modified>
</cp:coreProperties>
</file>